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3B7F" w:rsidRDefault="008D3B7F" w:rsidP="008D3B7F">
      <w:pPr>
        <w:tabs>
          <w:tab w:val="center" w:pos="4677"/>
          <w:tab w:val="right" w:pos="9355"/>
        </w:tabs>
        <w:rPr>
          <w:rFonts w:eastAsia="Calibri"/>
          <w:color w:val="000000" w:themeColor="text1"/>
          <w:lang w:eastAsia="en-US"/>
        </w:rPr>
      </w:pPr>
      <w:bookmarkStart w:id="0" w:name="_GoBack"/>
      <w:bookmarkEnd w:id="0"/>
    </w:p>
    <w:p w:rsidR="008D3B7F" w:rsidRPr="00274EEE" w:rsidRDefault="008D3B7F" w:rsidP="008D3B7F">
      <w:pPr>
        <w:tabs>
          <w:tab w:val="center" w:pos="4677"/>
          <w:tab w:val="right" w:pos="9355"/>
        </w:tabs>
        <w:jc w:val="right"/>
        <w:rPr>
          <w:rFonts w:eastAsia="Calibri"/>
          <w:color w:val="000000" w:themeColor="text1"/>
          <w:lang w:eastAsia="en-US"/>
        </w:rPr>
      </w:pPr>
      <w:r w:rsidRPr="00274EEE">
        <w:rPr>
          <w:rFonts w:eastAsia="Calibri"/>
          <w:color w:val="000000" w:themeColor="text1"/>
          <w:lang w:eastAsia="en-US"/>
        </w:rPr>
        <w:t xml:space="preserve">Долбоор </w:t>
      </w:r>
    </w:p>
    <w:p w:rsidR="008D3B7F" w:rsidRDefault="008D3B7F" w:rsidP="008D3B7F">
      <w:pPr>
        <w:widowControl w:val="0"/>
        <w:spacing w:line="220" w:lineRule="exact"/>
        <w:ind w:left="40"/>
        <w:jc w:val="center"/>
        <w:outlineLvl w:val="0"/>
        <w:rPr>
          <w:bCs/>
          <w:color w:val="000000"/>
          <w:sz w:val="22"/>
          <w:szCs w:val="22"/>
          <w:lang w:bidi="ru-RU"/>
        </w:rPr>
      </w:pPr>
    </w:p>
    <w:p w:rsidR="008D3B7F" w:rsidRPr="00274EEE" w:rsidRDefault="008D3B7F" w:rsidP="008D3B7F">
      <w:pPr>
        <w:widowControl w:val="0"/>
        <w:spacing w:line="220" w:lineRule="exact"/>
        <w:ind w:left="40"/>
        <w:jc w:val="center"/>
        <w:outlineLvl w:val="0"/>
        <w:rPr>
          <w:b/>
          <w:bCs/>
          <w:color w:val="000000"/>
          <w:lang w:bidi="ru-RU"/>
        </w:rPr>
      </w:pPr>
    </w:p>
    <w:p w:rsidR="008D3B7F" w:rsidRPr="00274EEE" w:rsidRDefault="008D3B7F" w:rsidP="008D3B7F">
      <w:pPr>
        <w:widowControl w:val="0"/>
        <w:jc w:val="center"/>
        <w:rPr>
          <w:rFonts w:eastAsia="Arial Unicode MS"/>
          <w:b/>
          <w:color w:val="000000"/>
          <w:lang w:bidi="ru-RU"/>
        </w:rPr>
      </w:pPr>
      <w:r w:rsidRPr="00C660BE">
        <w:rPr>
          <w:rFonts w:eastAsia="Arial Unicode MS"/>
          <w:b/>
          <w:color w:val="000000"/>
          <w:lang w:bidi="ru-RU"/>
        </w:rPr>
        <w:t>КЫРГЫЗ РЕСПУБЛИКАСЫНЫН МЫЙЗАМЫ</w:t>
      </w:r>
    </w:p>
    <w:p w:rsidR="008D3B7F" w:rsidRPr="00274EEE" w:rsidRDefault="008D3B7F" w:rsidP="008D3B7F">
      <w:pPr>
        <w:widowControl w:val="0"/>
        <w:spacing w:line="220" w:lineRule="exact"/>
        <w:ind w:left="40"/>
        <w:jc w:val="center"/>
        <w:outlineLvl w:val="0"/>
        <w:rPr>
          <w:b/>
          <w:bCs/>
          <w:lang w:eastAsia="zh-TW"/>
        </w:rPr>
      </w:pPr>
    </w:p>
    <w:p w:rsidR="008D3B7F" w:rsidRDefault="008D3B7F" w:rsidP="008D3B7F">
      <w:pPr>
        <w:widowControl w:val="0"/>
        <w:spacing w:line="250" w:lineRule="exact"/>
        <w:ind w:left="40"/>
        <w:jc w:val="center"/>
        <w:outlineLvl w:val="0"/>
        <w:rPr>
          <w:b/>
          <w:bCs/>
          <w:color w:val="000000"/>
          <w:lang w:bidi="ru-RU"/>
        </w:rPr>
      </w:pPr>
      <w:bookmarkStart w:id="1" w:name="bookmark1"/>
      <w:r w:rsidRPr="00274EEE">
        <w:rPr>
          <w:b/>
          <w:bCs/>
          <w:color w:val="000000"/>
          <w:lang w:bidi="ru-RU"/>
        </w:rPr>
        <w:t>Кыргыз Республикасынын Салык кодексине</w:t>
      </w:r>
    </w:p>
    <w:p w:rsidR="008D3B7F" w:rsidRPr="00274EEE" w:rsidRDefault="008D3B7F" w:rsidP="008D3B7F">
      <w:pPr>
        <w:widowControl w:val="0"/>
        <w:spacing w:line="250" w:lineRule="exact"/>
        <w:ind w:left="40"/>
        <w:jc w:val="center"/>
        <w:outlineLvl w:val="0"/>
        <w:rPr>
          <w:b/>
          <w:bCs/>
          <w:lang w:eastAsia="zh-TW"/>
        </w:rPr>
      </w:pPr>
      <w:r w:rsidRPr="00274EEE">
        <w:rPr>
          <w:b/>
          <w:bCs/>
          <w:color w:val="000000"/>
          <w:lang w:bidi="ru-RU"/>
        </w:rPr>
        <w:t xml:space="preserve"> өзгөртүүлөрдү</w:t>
      </w:r>
      <w:r w:rsidRPr="00C660BE">
        <w:rPr>
          <w:b/>
          <w:bCs/>
          <w:color w:val="000000"/>
          <w:lang w:bidi="ru-RU"/>
        </w:rPr>
        <w:t xml:space="preserve"> </w:t>
      </w:r>
      <w:r w:rsidRPr="00274EEE">
        <w:rPr>
          <w:b/>
          <w:bCs/>
          <w:color w:val="000000"/>
          <w:lang w:bidi="ru-RU"/>
        </w:rPr>
        <w:t>киргизүү жөнүндө</w:t>
      </w:r>
    </w:p>
    <w:p w:rsidR="008D3B7F" w:rsidRPr="00274EEE" w:rsidRDefault="008D3B7F" w:rsidP="008D3B7F">
      <w:pPr>
        <w:widowControl w:val="0"/>
        <w:spacing w:line="250" w:lineRule="exact"/>
        <w:outlineLvl w:val="0"/>
        <w:rPr>
          <w:rFonts w:eastAsia="Arial Unicode MS"/>
          <w:b/>
          <w:color w:val="000000"/>
          <w:lang w:bidi="ru-RU"/>
        </w:rPr>
      </w:pPr>
      <w:r w:rsidRPr="00274EEE">
        <w:rPr>
          <w:b/>
          <w:bCs/>
          <w:color w:val="000000"/>
          <w:lang w:bidi="ru-RU"/>
        </w:rPr>
        <w:br/>
      </w:r>
      <w:bookmarkStart w:id="2" w:name="bookmark2"/>
      <w:bookmarkEnd w:id="1"/>
    </w:p>
    <w:p w:rsidR="008D3B7F" w:rsidRDefault="008D3B7F" w:rsidP="008D3B7F">
      <w:pPr>
        <w:widowControl w:val="0"/>
        <w:jc w:val="both"/>
        <w:rPr>
          <w:rFonts w:eastAsia="Arial Unicode MS"/>
          <w:b/>
          <w:color w:val="000000"/>
          <w:lang w:bidi="ru-RU"/>
        </w:rPr>
      </w:pPr>
      <w:r w:rsidRPr="00274EEE">
        <w:rPr>
          <w:rFonts w:eastAsia="Arial Unicode MS"/>
          <w:color w:val="000000"/>
          <w:lang w:bidi="ru-RU"/>
        </w:rPr>
        <w:tab/>
      </w:r>
      <w:r w:rsidRPr="00274EEE">
        <w:rPr>
          <w:rFonts w:eastAsia="Arial Unicode MS"/>
          <w:b/>
          <w:color w:val="000000"/>
          <w:lang w:bidi="ru-RU"/>
        </w:rPr>
        <w:t>1-берене</w:t>
      </w:r>
      <w:bookmarkEnd w:id="2"/>
    </w:p>
    <w:p w:rsidR="008D3B7F" w:rsidRPr="00274EEE" w:rsidRDefault="008D3B7F" w:rsidP="008D3B7F">
      <w:pPr>
        <w:widowControl w:val="0"/>
        <w:jc w:val="both"/>
        <w:rPr>
          <w:rFonts w:eastAsia="Arial Unicode MS"/>
          <w:b/>
          <w:color w:val="000000"/>
          <w:lang w:bidi="ru-RU"/>
        </w:rPr>
      </w:pPr>
    </w:p>
    <w:p w:rsidR="008D3B7F" w:rsidRPr="00274EEE" w:rsidRDefault="008D3B7F" w:rsidP="008D3B7F">
      <w:pPr>
        <w:widowControl w:val="0"/>
        <w:jc w:val="both"/>
        <w:rPr>
          <w:rFonts w:eastAsia="Arial Unicode MS"/>
          <w:color w:val="000000"/>
          <w:lang w:bidi="ru-RU"/>
        </w:rPr>
      </w:pPr>
      <w:r w:rsidRPr="00274EEE">
        <w:rPr>
          <w:rFonts w:eastAsia="Arial Unicode MS"/>
          <w:color w:val="000000"/>
          <w:lang w:bidi="ru-RU"/>
        </w:rPr>
        <w:tab/>
        <w:t>Кыргыз Республикасынын Салык кодексине (Кыргыз Республикасынын Жогорку Ке</w:t>
      </w:r>
      <w:r>
        <w:rPr>
          <w:rFonts w:eastAsia="Arial Unicode MS"/>
          <w:color w:val="000000"/>
          <w:lang w:bidi="ru-RU"/>
        </w:rPr>
        <w:t>ң</w:t>
      </w:r>
      <w:r w:rsidRPr="00274EEE">
        <w:rPr>
          <w:rFonts w:eastAsia="Arial Unicode MS"/>
          <w:color w:val="000000"/>
          <w:lang w:bidi="ru-RU"/>
        </w:rPr>
        <w:t xml:space="preserve">ешинин </w:t>
      </w:r>
      <w:r>
        <w:rPr>
          <w:rFonts w:eastAsia="Arial Unicode MS"/>
          <w:color w:val="000000"/>
          <w:lang w:bidi="ru-RU"/>
        </w:rPr>
        <w:t>Ж</w:t>
      </w:r>
      <w:r w:rsidRPr="00274EEE">
        <w:rPr>
          <w:rFonts w:eastAsia="Arial Unicode MS"/>
          <w:color w:val="000000"/>
          <w:lang w:bidi="ru-RU"/>
        </w:rPr>
        <w:t>арчысы, 2008-ж</w:t>
      </w:r>
      <w:r>
        <w:rPr>
          <w:rFonts w:eastAsia="Arial Unicode MS"/>
          <w:color w:val="000000"/>
          <w:lang w:bidi="ru-RU"/>
        </w:rPr>
        <w:t>.</w:t>
      </w:r>
      <w:r w:rsidRPr="00274EEE">
        <w:rPr>
          <w:rFonts w:eastAsia="Arial Unicode MS"/>
          <w:color w:val="000000"/>
          <w:lang w:bidi="ru-RU"/>
        </w:rPr>
        <w:t xml:space="preserve"> №</w:t>
      </w:r>
      <w:r>
        <w:rPr>
          <w:rFonts w:eastAsia="Arial Unicode MS"/>
          <w:color w:val="000000"/>
          <w:lang w:bidi="ru-RU"/>
        </w:rPr>
        <w:t xml:space="preserve"> 8, 922-ст.</w:t>
      </w:r>
      <w:r w:rsidRPr="00274EEE">
        <w:rPr>
          <w:rFonts w:eastAsia="Arial Unicode MS"/>
          <w:color w:val="000000"/>
          <w:lang w:bidi="ru-RU"/>
        </w:rPr>
        <w:t xml:space="preserve">) төмөнкүдөй </w:t>
      </w:r>
      <w:r>
        <w:rPr>
          <w:rFonts w:eastAsia="Arial Unicode MS"/>
          <w:color w:val="000000"/>
          <w:lang w:bidi="ru-RU"/>
        </w:rPr>
        <w:t>өзгөртүүлөр</w:t>
      </w:r>
      <w:r w:rsidRPr="00274EEE">
        <w:rPr>
          <w:rFonts w:eastAsia="Arial Unicode MS"/>
          <w:color w:val="000000"/>
          <w:lang w:bidi="ru-RU"/>
        </w:rPr>
        <w:t xml:space="preserve"> киргизилсин:</w:t>
      </w:r>
    </w:p>
    <w:p w:rsidR="008D3B7F" w:rsidRPr="00274EEE" w:rsidRDefault="008D3B7F" w:rsidP="008D3B7F">
      <w:pPr>
        <w:widowControl w:val="0"/>
        <w:jc w:val="both"/>
        <w:rPr>
          <w:rFonts w:eastAsia="Arial Unicode MS"/>
          <w:color w:val="000000"/>
          <w:lang w:bidi="ru-RU"/>
        </w:rPr>
      </w:pPr>
      <w:r w:rsidRPr="00274EEE">
        <w:rPr>
          <w:rFonts w:eastAsia="Arial Unicode MS"/>
          <w:color w:val="000000"/>
          <w:lang w:bidi="ru-RU"/>
        </w:rPr>
        <w:tab/>
        <w:t>1) 153-берене</w:t>
      </w:r>
      <w:r>
        <w:rPr>
          <w:rFonts w:eastAsia="Arial Unicode MS"/>
          <w:color w:val="000000"/>
          <w:lang w:bidi="ru-RU"/>
        </w:rPr>
        <w:t>си</w:t>
      </w:r>
      <w:r w:rsidRPr="00274EEE">
        <w:rPr>
          <w:rFonts w:eastAsia="Arial Unicode MS"/>
          <w:color w:val="000000"/>
          <w:lang w:bidi="ru-RU"/>
        </w:rPr>
        <w:t xml:space="preserve"> төмөнкүдөй мазмундагы 55-пункт менен толукталсын:</w:t>
      </w:r>
    </w:p>
    <w:p w:rsidR="008D3B7F" w:rsidRPr="00274EEE" w:rsidRDefault="008D3B7F" w:rsidP="008D3B7F">
      <w:pPr>
        <w:widowControl w:val="0"/>
        <w:jc w:val="both"/>
        <w:rPr>
          <w:rFonts w:eastAsia="Arial Unicode MS"/>
          <w:color w:val="000000"/>
          <w:lang w:bidi="ru-RU"/>
        </w:rPr>
      </w:pPr>
      <w:r w:rsidRPr="00274EEE">
        <w:rPr>
          <w:rFonts w:eastAsia="Arial Unicode MS"/>
          <w:color w:val="000000"/>
          <w:lang w:bidi="ru-RU"/>
        </w:rPr>
        <w:tab/>
        <w:t>“55) Жыштыкты (кубаттуулукту) жөнгө салуу боюнча кызмат көрсөтүүлөр -</w:t>
      </w:r>
      <w:r w:rsidRPr="00274EEE">
        <w:rPr>
          <w:rFonts w:eastAsia="Arial Unicode MS"/>
          <w:color w:val="000000"/>
          <w:lang w:bidi="ru-RU"/>
        </w:rPr>
        <w:br/>
      </w:r>
      <w:r>
        <w:rPr>
          <w:rFonts w:eastAsia="Arial Unicode MS"/>
          <w:color w:val="000000"/>
          <w:lang w:bidi="ru-RU"/>
        </w:rPr>
        <w:t xml:space="preserve">иш </w:t>
      </w:r>
      <w:r w:rsidRPr="00274EEE">
        <w:rPr>
          <w:rFonts w:eastAsia="Arial Unicode MS"/>
          <w:color w:val="000000"/>
          <w:lang w:bidi="ru-RU"/>
        </w:rPr>
        <w:t>жүзүндөгү электр кубат</w:t>
      </w:r>
      <w:r>
        <w:rPr>
          <w:rFonts w:eastAsia="Arial Unicode MS"/>
          <w:color w:val="000000"/>
          <w:lang w:bidi="ru-RU"/>
        </w:rPr>
        <w:t xml:space="preserve">ынын </w:t>
      </w:r>
      <w:r w:rsidRPr="00274EEE">
        <w:rPr>
          <w:rFonts w:eastAsia="Arial Unicode MS"/>
          <w:color w:val="000000"/>
          <w:lang w:bidi="ru-RU"/>
        </w:rPr>
        <w:t>кубаттуулукту</w:t>
      </w:r>
      <w:r>
        <w:rPr>
          <w:rFonts w:eastAsia="Arial Unicode MS"/>
          <w:color w:val="000000"/>
          <w:lang w:bidi="ru-RU"/>
        </w:rPr>
        <w:t>н чыгышынын</w:t>
      </w:r>
      <w:r w:rsidRPr="00274EEE">
        <w:rPr>
          <w:rFonts w:eastAsia="Arial Unicode MS"/>
          <w:color w:val="000000"/>
          <w:lang w:bidi="ru-RU"/>
        </w:rPr>
        <w:t xml:space="preserve"> суткалык графигинде билдирилген </w:t>
      </w:r>
      <w:r>
        <w:rPr>
          <w:rFonts w:eastAsia="Arial Unicode MS"/>
          <w:color w:val="000000"/>
          <w:lang w:bidi="ru-RU"/>
        </w:rPr>
        <w:t>чоңдугунан четтөө</w:t>
      </w:r>
      <w:r w:rsidRPr="00274EEE">
        <w:rPr>
          <w:rFonts w:eastAsia="Arial Unicode MS"/>
          <w:color w:val="000000"/>
          <w:lang w:bidi="ru-RU"/>
        </w:rPr>
        <w:t xml:space="preserve">лөрүн </w:t>
      </w:r>
      <w:r>
        <w:rPr>
          <w:rFonts w:eastAsia="Arial Unicode MS"/>
          <w:color w:val="000000"/>
          <w:lang w:bidi="ru-RU"/>
        </w:rPr>
        <w:t xml:space="preserve">баланстоо боюнча уюштуруучулук </w:t>
      </w:r>
      <w:r w:rsidRPr="00274EEE">
        <w:rPr>
          <w:rFonts w:eastAsia="Arial Unicode MS"/>
          <w:color w:val="000000"/>
          <w:lang w:bidi="ru-RU"/>
        </w:rPr>
        <w:t xml:space="preserve">жана технологиялык </w:t>
      </w:r>
      <w:r>
        <w:rPr>
          <w:rFonts w:eastAsia="Arial Unicode MS"/>
          <w:color w:val="000000"/>
          <w:lang w:bidi="ru-RU"/>
        </w:rPr>
        <w:t xml:space="preserve">жактан </w:t>
      </w:r>
      <w:r w:rsidRPr="00274EEE">
        <w:rPr>
          <w:rFonts w:eastAsia="Arial Unicode MS"/>
          <w:color w:val="000000"/>
          <w:lang w:bidi="ru-RU"/>
        </w:rPr>
        <w:t>байланышкан чаралардын ко</w:t>
      </w:r>
      <w:r>
        <w:rPr>
          <w:rFonts w:eastAsia="Arial Unicode MS"/>
          <w:color w:val="000000"/>
          <w:lang w:bidi="ru-RU"/>
        </w:rPr>
        <w:t xml:space="preserve">мплексин камтыган параллелдүү иштөө </w:t>
      </w:r>
      <w:r w:rsidRPr="00274EEE">
        <w:rPr>
          <w:rFonts w:eastAsia="Arial Unicode MS"/>
          <w:color w:val="000000"/>
          <w:lang w:bidi="ru-RU"/>
        </w:rPr>
        <w:t>жөнүндө эл аралык келишимдерге катышуу</w:t>
      </w:r>
      <w:r>
        <w:rPr>
          <w:rFonts w:eastAsia="Arial Unicode MS"/>
          <w:color w:val="000000"/>
          <w:lang w:bidi="ru-RU"/>
        </w:rPr>
        <w:t xml:space="preserve">чу мамлекеттердин энергетикалык </w:t>
      </w:r>
      <w:r w:rsidRPr="00274EEE">
        <w:rPr>
          <w:rFonts w:eastAsia="Arial Unicode MS"/>
          <w:color w:val="000000"/>
          <w:lang w:bidi="ru-RU"/>
        </w:rPr>
        <w:t>системаларынын бирикмесинде бирдикт</w:t>
      </w:r>
      <w:r>
        <w:rPr>
          <w:rFonts w:eastAsia="Arial Unicode MS"/>
          <w:color w:val="000000"/>
          <w:lang w:bidi="ru-RU"/>
        </w:rPr>
        <w:t>үү</w:t>
      </w:r>
      <w:r w:rsidRPr="00274EEE">
        <w:rPr>
          <w:rFonts w:eastAsia="Arial Unicode MS"/>
          <w:color w:val="000000"/>
          <w:lang w:bidi="ru-RU"/>
        </w:rPr>
        <w:t xml:space="preserve"> жыштыгы бар энергетикалык системаларды</w:t>
      </w:r>
      <w:r>
        <w:rPr>
          <w:rFonts w:eastAsia="Arial Unicode MS"/>
          <w:color w:val="000000"/>
          <w:lang w:bidi="ru-RU"/>
        </w:rPr>
        <w:t xml:space="preserve">н </w:t>
      </w:r>
      <w:r w:rsidRPr="00274EEE">
        <w:rPr>
          <w:rFonts w:eastAsia="Arial Unicode MS"/>
          <w:color w:val="000000"/>
          <w:lang w:bidi="ru-RU"/>
        </w:rPr>
        <w:t xml:space="preserve">ишенимдүү </w:t>
      </w:r>
      <w:r>
        <w:rPr>
          <w:rFonts w:eastAsia="Arial Unicode MS"/>
          <w:color w:val="000000"/>
          <w:lang w:bidi="ru-RU"/>
        </w:rPr>
        <w:t xml:space="preserve">параллелдүү иштөөсүн </w:t>
      </w:r>
      <w:r w:rsidRPr="00274EEE">
        <w:rPr>
          <w:rFonts w:eastAsia="Arial Unicode MS"/>
          <w:color w:val="000000"/>
          <w:lang w:bidi="ru-RU"/>
        </w:rPr>
        <w:t>камсыз</w:t>
      </w:r>
      <w:r>
        <w:rPr>
          <w:rFonts w:eastAsia="Arial Unicode MS"/>
          <w:color w:val="000000"/>
          <w:lang w:bidi="ru-RU"/>
        </w:rPr>
        <w:t xml:space="preserve"> кылуу </w:t>
      </w:r>
      <w:r w:rsidRPr="00274EEE">
        <w:rPr>
          <w:rFonts w:eastAsia="Arial Unicode MS"/>
          <w:color w:val="000000"/>
          <w:lang w:bidi="ru-RU"/>
        </w:rPr>
        <w:t>максатында</w:t>
      </w:r>
      <w:r>
        <w:rPr>
          <w:rFonts w:eastAsia="Arial Unicode MS"/>
          <w:color w:val="000000"/>
          <w:lang w:bidi="ru-RU"/>
        </w:rPr>
        <w:t>,</w:t>
      </w:r>
      <w:r w:rsidRPr="00274EEE">
        <w:rPr>
          <w:rFonts w:eastAsia="Arial Unicode MS"/>
          <w:color w:val="000000"/>
          <w:lang w:bidi="ru-RU"/>
        </w:rPr>
        <w:t xml:space="preserve"> “</w:t>
      </w:r>
      <w:r>
        <w:rPr>
          <w:rFonts w:eastAsia="Arial Unicode MS"/>
          <w:color w:val="000000"/>
          <w:lang w:bidi="ru-RU"/>
        </w:rPr>
        <w:t>Кыргызстандын у</w:t>
      </w:r>
      <w:r w:rsidRPr="00274EEE">
        <w:rPr>
          <w:rFonts w:eastAsia="Arial Unicode MS"/>
          <w:color w:val="000000"/>
          <w:lang w:bidi="ru-RU"/>
        </w:rPr>
        <w:t>луттук электр тарма</w:t>
      </w:r>
      <w:r>
        <w:rPr>
          <w:rFonts w:eastAsia="Arial Unicode MS"/>
          <w:color w:val="000000"/>
          <w:lang w:bidi="ru-RU"/>
        </w:rPr>
        <w:t>гы”</w:t>
      </w:r>
      <w:r w:rsidRPr="00274EEE">
        <w:rPr>
          <w:rFonts w:eastAsia="Arial Unicode MS"/>
          <w:color w:val="000000"/>
          <w:lang w:bidi="ru-RU"/>
        </w:rPr>
        <w:t xml:space="preserve"> </w:t>
      </w:r>
      <w:r w:rsidRPr="00223CEB">
        <w:rPr>
          <w:rFonts w:eastAsia="Arial Unicode MS"/>
          <w:color w:val="000000"/>
          <w:lang w:bidi="ru-RU"/>
        </w:rPr>
        <w:t>ачык а</w:t>
      </w:r>
      <w:r w:rsidRPr="00274EEE">
        <w:rPr>
          <w:rFonts w:eastAsia="Arial Unicode MS"/>
          <w:color w:val="000000"/>
          <w:lang w:bidi="ru-RU"/>
        </w:rPr>
        <w:t>кционердик коому</w:t>
      </w:r>
      <w:r>
        <w:rPr>
          <w:rFonts w:eastAsia="Arial Unicode MS"/>
          <w:color w:val="000000"/>
          <w:lang w:bidi="ru-RU"/>
        </w:rPr>
        <w:t xml:space="preserve"> - системалык оператор</w:t>
      </w:r>
      <w:r w:rsidRPr="00274EEE">
        <w:rPr>
          <w:rFonts w:eastAsia="Arial Unicode MS"/>
          <w:color w:val="000000"/>
          <w:lang w:bidi="ru-RU"/>
        </w:rPr>
        <w:t xml:space="preserve"> тарабынан </w:t>
      </w:r>
      <w:r>
        <w:rPr>
          <w:rFonts w:eastAsia="Arial Unicode MS"/>
          <w:color w:val="000000"/>
          <w:lang w:bidi="ru-RU"/>
        </w:rPr>
        <w:t xml:space="preserve">көрсөтүлүүчү </w:t>
      </w:r>
      <w:r w:rsidRPr="00274EEE">
        <w:rPr>
          <w:rFonts w:eastAsia="Arial Unicode MS"/>
          <w:color w:val="000000"/>
          <w:lang w:bidi="ru-RU"/>
        </w:rPr>
        <w:t>кызмат</w:t>
      </w:r>
      <w:r>
        <w:rPr>
          <w:rFonts w:eastAsia="Arial Unicode MS"/>
          <w:color w:val="000000"/>
          <w:lang w:bidi="ru-RU"/>
        </w:rPr>
        <w:t>тар.”;</w:t>
      </w:r>
    </w:p>
    <w:p w:rsidR="008D3B7F" w:rsidRPr="00274EEE" w:rsidRDefault="008D3B7F" w:rsidP="008D3B7F">
      <w:pPr>
        <w:widowControl w:val="0"/>
        <w:jc w:val="both"/>
        <w:rPr>
          <w:rFonts w:eastAsia="Arial Unicode MS"/>
          <w:color w:val="000000"/>
          <w:lang w:bidi="ru-RU"/>
        </w:rPr>
      </w:pPr>
      <w:r w:rsidRPr="00274EEE">
        <w:rPr>
          <w:rFonts w:eastAsia="Arial Unicode MS"/>
          <w:color w:val="000000"/>
          <w:lang w:bidi="ru-RU"/>
        </w:rPr>
        <w:tab/>
        <w:t xml:space="preserve">2) </w:t>
      </w:r>
      <w:r>
        <w:rPr>
          <w:rFonts w:eastAsia="Arial Unicode MS"/>
          <w:color w:val="000000"/>
          <w:lang w:bidi="ru-RU"/>
        </w:rPr>
        <w:t>282</w:t>
      </w:r>
      <w:r w:rsidRPr="00274EEE">
        <w:rPr>
          <w:rFonts w:eastAsia="Arial Unicode MS"/>
          <w:color w:val="000000"/>
          <w:vertAlign w:val="superscript"/>
          <w:lang w:bidi="ru-RU"/>
        </w:rPr>
        <w:t>14</w:t>
      </w:r>
      <w:r w:rsidRPr="00274EEE">
        <w:rPr>
          <w:rFonts w:eastAsia="Arial Unicode MS"/>
          <w:color w:val="000000"/>
          <w:lang w:bidi="ru-RU"/>
        </w:rPr>
        <w:t>-берене</w:t>
      </w:r>
      <w:r>
        <w:rPr>
          <w:rFonts w:eastAsia="Arial Unicode MS"/>
          <w:color w:val="000000"/>
          <w:lang w:bidi="ru-RU"/>
        </w:rPr>
        <w:t>си</w:t>
      </w:r>
      <w:r w:rsidRPr="00274EEE">
        <w:rPr>
          <w:rFonts w:eastAsia="Arial Unicode MS"/>
          <w:color w:val="000000"/>
          <w:lang w:bidi="ru-RU"/>
        </w:rPr>
        <w:t xml:space="preserve">нин 1-бөлүгүнүн </w:t>
      </w:r>
      <w:r>
        <w:rPr>
          <w:rFonts w:eastAsia="Arial Unicode MS"/>
          <w:color w:val="000000"/>
          <w:lang w:bidi="ru-RU"/>
        </w:rPr>
        <w:t>1-</w:t>
      </w:r>
      <w:r w:rsidRPr="00274EEE">
        <w:rPr>
          <w:rFonts w:eastAsia="Arial Unicode MS"/>
          <w:color w:val="000000"/>
          <w:lang w:bidi="ru-RU"/>
        </w:rPr>
        <w:t>пункту</w:t>
      </w:r>
      <w:r>
        <w:rPr>
          <w:rFonts w:eastAsia="Arial Unicode MS"/>
          <w:color w:val="000000"/>
          <w:lang w:bidi="ru-RU"/>
        </w:rPr>
        <w:t xml:space="preserve"> </w:t>
      </w:r>
      <w:r w:rsidRPr="00274EEE">
        <w:rPr>
          <w:rFonts w:eastAsia="Arial Unicode MS"/>
          <w:color w:val="000000"/>
          <w:lang w:bidi="ru-RU"/>
        </w:rPr>
        <w:t>“</w:t>
      </w:r>
      <w:r>
        <w:rPr>
          <w:rFonts w:eastAsia="Arial Unicode MS"/>
          <w:color w:val="000000"/>
          <w:lang w:bidi="ru-RU"/>
        </w:rPr>
        <w:t>кызмат көрсөтүүлөр,”</w:t>
      </w:r>
      <w:r w:rsidRPr="00274EEE">
        <w:rPr>
          <w:rFonts w:eastAsia="Arial Unicode MS"/>
          <w:color w:val="000000"/>
          <w:lang w:bidi="ru-RU"/>
        </w:rPr>
        <w:t xml:space="preserve"> деген</w:t>
      </w:r>
      <w:r w:rsidRPr="00274EEE">
        <w:rPr>
          <w:rFonts w:eastAsia="Arial Unicode MS"/>
          <w:color w:val="000000"/>
          <w:lang w:bidi="ru-RU"/>
        </w:rPr>
        <w:br/>
        <w:t>сөздөрдөн кийин “ошондой эле жыштыкты (кубаттуулукту) жөнгө салуу боюнча</w:t>
      </w:r>
      <w:r w:rsidRPr="00274EEE">
        <w:rPr>
          <w:rFonts w:eastAsia="Arial Unicode MS"/>
          <w:color w:val="000000"/>
          <w:lang w:bidi="ru-RU"/>
        </w:rPr>
        <w:br/>
        <w:t>кызмат көрсөтүүлөр</w:t>
      </w:r>
      <w:r>
        <w:rPr>
          <w:rFonts w:eastAsia="Arial Unicode MS"/>
          <w:color w:val="000000"/>
          <w:lang w:bidi="ru-RU"/>
        </w:rPr>
        <w:t>,</w:t>
      </w:r>
      <w:r w:rsidRPr="00274EEE">
        <w:rPr>
          <w:rFonts w:eastAsia="Arial Unicode MS"/>
          <w:color w:val="000000"/>
          <w:lang w:bidi="ru-RU"/>
        </w:rPr>
        <w:t>” деген сөздөр менен толукталсын.</w:t>
      </w:r>
    </w:p>
    <w:p w:rsidR="008D3B7F" w:rsidRPr="00274EEE" w:rsidRDefault="008D3B7F" w:rsidP="008D3B7F">
      <w:pPr>
        <w:widowControl w:val="0"/>
        <w:jc w:val="both"/>
        <w:rPr>
          <w:rFonts w:eastAsia="Arial Unicode MS"/>
          <w:color w:val="000000"/>
          <w:lang w:bidi="ru-RU"/>
        </w:rPr>
      </w:pPr>
    </w:p>
    <w:p w:rsidR="008D3B7F" w:rsidRDefault="008D3B7F" w:rsidP="008D3B7F">
      <w:pPr>
        <w:widowControl w:val="0"/>
        <w:jc w:val="both"/>
        <w:rPr>
          <w:rFonts w:eastAsia="Arial Unicode MS"/>
          <w:b/>
          <w:color w:val="000000"/>
          <w:lang w:bidi="ru-RU"/>
        </w:rPr>
      </w:pPr>
      <w:r w:rsidRPr="00274EEE">
        <w:rPr>
          <w:rFonts w:eastAsia="Arial Unicode MS"/>
          <w:color w:val="000000"/>
          <w:lang w:bidi="ru-RU"/>
        </w:rPr>
        <w:tab/>
      </w:r>
      <w:r w:rsidRPr="00274EEE">
        <w:rPr>
          <w:rFonts w:eastAsia="Arial Unicode MS"/>
          <w:b/>
          <w:color w:val="000000"/>
          <w:lang w:bidi="ru-RU"/>
        </w:rPr>
        <w:t>2-берене</w:t>
      </w:r>
    </w:p>
    <w:p w:rsidR="008D3B7F" w:rsidRDefault="008D3B7F" w:rsidP="008D3B7F">
      <w:pPr>
        <w:widowControl w:val="0"/>
        <w:spacing w:line="259" w:lineRule="auto"/>
        <w:jc w:val="both"/>
        <w:rPr>
          <w:rFonts w:eastAsia="Arial Unicode MS"/>
          <w:b/>
          <w:color w:val="000000"/>
          <w:lang w:bidi="ru-RU"/>
        </w:rPr>
      </w:pPr>
    </w:p>
    <w:p w:rsidR="008D3B7F" w:rsidRPr="0041221F" w:rsidRDefault="008D3B7F" w:rsidP="008D3B7F">
      <w:pPr>
        <w:pStyle w:val="a3"/>
        <w:widowControl w:val="0"/>
        <w:numPr>
          <w:ilvl w:val="0"/>
          <w:numId w:val="1"/>
        </w:numPr>
        <w:jc w:val="both"/>
        <w:rPr>
          <w:rFonts w:eastAsia="Arial Unicode MS"/>
          <w:color w:val="000000"/>
          <w:lang w:bidi="ru-RU"/>
        </w:rPr>
      </w:pPr>
      <w:r w:rsidRPr="0041221F">
        <w:rPr>
          <w:rFonts w:eastAsia="Arial Unicode MS"/>
          <w:color w:val="000000"/>
          <w:lang w:bidi="ru-RU"/>
        </w:rPr>
        <w:t>Ушул Мыйзам расмий жарыяланган күндөн тартып он беш күн өткөндөн кийин</w:t>
      </w:r>
    </w:p>
    <w:p w:rsidR="008D3B7F" w:rsidRPr="00274EEE" w:rsidRDefault="008D3B7F" w:rsidP="008D3B7F">
      <w:pPr>
        <w:widowControl w:val="0"/>
        <w:jc w:val="both"/>
        <w:rPr>
          <w:rFonts w:eastAsia="Arial Unicode MS"/>
          <w:color w:val="000000"/>
          <w:lang w:bidi="ru-RU"/>
        </w:rPr>
      </w:pPr>
      <w:r w:rsidRPr="00274EEE">
        <w:rPr>
          <w:rFonts w:eastAsia="Arial Unicode MS"/>
          <w:color w:val="000000"/>
          <w:lang w:bidi="ru-RU"/>
        </w:rPr>
        <w:t>күчүнө кирет.</w:t>
      </w:r>
    </w:p>
    <w:p w:rsidR="008D3B7F" w:rsidRPr="00274EEE" w:rsidRDefault="008D3B7F" w:rsidP="008D3B7F">
      <w:pPr>
        <w:widowControl w:val="0"/>
        <w:jc w:val="both"/>
        <w:rPr>
          <w:color w:val="000000"/>
          <w:lang w:bidi="ru-RU"/>
        </w:rPr>
      </w:pPr>
      <w:r w:rsidRPr="00274EEE">
        <w:rPr>
          <w:rFonts w:eastAsia="Arial Unicode MS"/>
          <w:color w:val="000000"/>
          <w:lang w:bidi="ru-RU"/>
        </w:rPr>
        <w:tab/>
        <w:t>2</w:t>
      </w:r>
      <w:r w:rsidRPr="00274EEE">
        <w:rPr>
          <w:color w:val="000000"/>
          <w:lang w:bidi="ru-RU"/>
        </w:rPr>
        <w:t xml:space="preserve">. Ушул Мыйзамдын </w:t>
      </w:r>
      <w:r>
        <w:rPr>
          <w:color w:val="000000"/>
          <w:lang w:bidi="ru-RU"/>
        </w:rPr>
        <w:t>колдонулушу</w:t>
      </w:r>
      <w:r w:rsidRPr="00274EEE">
        <w:rPr>
          <w:color w:val="000000"/>
          <w:lang w:bidi="ru-RU"/>
        </w:rPr>
        <w:t xml:space="preserve"> </w:t>
      </w:r>
      <w:r>
        <w:rPr>
          <w:color w:val="000000"/>
          <w:lang w:bidi="ru-RU"/>
        </w:rPr>
        <w:t>“</w:t>
      </w:r>
      <w:r>
        <w:rPr>
          <w:rFonts w:eastAsia="Arial Unicode MS"/>
          <w:color w:val="000000"/>
          <w:lang w:bidi="ru-RU"/>
        </w:rPr>
        <w:t>Кыргызстандын у</w:t>
      </w:r>
      <w:r w:rsidRPr="00274EEE">
        <w:rPr>
          <w:rFonts w:eastAsia="Arial Unicode MS"/>
          <w:color w:val="000000"/>
          <w:lang w:bidi="ru-RU"/>
        </w:rPr>
        <w:t>луттук электр тарма</w:t>
      </w:r>
      <w:r>
        <w:rPr>
          <w:rFonts w:eastAsia="Arial Unicode MS"/>
          <w:color w:val="000000"/>
          <w:lang w:bidi="ru-RU"/>
        </w:rPr>
        <w:t>гы”</w:t>
      </w:r>
      <w:r w:rsidRPr="00274EEE">
        <w:rPr>
          <w:rFonts w:eastAsia="Arial Unicode MS"/>
          <w:color w:val="000000"/>
          <w:lang w:bidi="ru-RU"/>
        </w:rPr>
        <w:t xml:space="preserve"> </w:t>
      </w:r>
      <w:r w:rsidRPr="00223CEB">
        <w:rPr>
          <w:rFonts w:eastAsia="Arial Unicode MS"/>
          <w:color w:val="000000"/>
          <w:lang w:bidi="ru-RU"/>
        </w:rPr>
        <w:t>ачык а</w:t>
      </w:r>
      <w:r w:rsidRPr="00274EEE">
        <w:rPr>
          <w:rFonts w:eastAsia="Arial Unicode MS"/>
          <w:color w:val="000000"/>
          <w:lang w:bidi="ru-RU"/>
        </w:rPr>
        <w:t>кционердик коому</w:t>
      </w:r>
      <w:r>
        <w:rPr>
          <w:rFonts w:eastAsia="Arial Unicode MS"/>
          <w:color w:val="000000"/>
          <w:lang w:bidi="ru-RU"/>
        </w:rPr>
        <w:t xml:space="preserve"> - системалык оператор</w:t>
      </w:r>
      <w:r w:rsidRPr="00274EEE">
        <w:rPr>
          <w:rFonts w:eastAsia="Arial Unicode MS"/>
          <w:color w:val="000000"/>
          <w:lang w:bidi="ru-RU"/>
        </w:rPr>
        <w:t xml:space="preserve"> тарабынан</w:t>
      </w:r>
      <w:r w:rsidRPr="00274EEE">
        <w:rPr>
          <w:color w:val="000000"/>
          <w:lang w:bidi="ru-RU"/>
        </w:rPr>
        <w:t xml:space="preserve"> 2015-жылдын 12-августунан тартып жыштыкты (кубаттуулукту) жөнгө салуу кызматтар</w:t>
      </w:r>
      <w:r>
        <w:rPr>
          <w:color w:val="000000"/>
          <w:lang w:bidi="ru-RU"/>
        </w:rPr>
        <w:t>ды</w:t>
      </w:r>
      <w:r w:rsidRPr="00274EEE">
        <w:rPr>
          <w:color w:val="000000"/>
          <w:lang w:bidi="ru-RU"/>
        </w:rPr>
        <w:t xml:space="preserve"> көрсөтүү</w:t>
      </w:r>
      <w:r>
        <w:rPr>
          <w:color w:val="000000"/>
          <w:lang w:bidi="ru-RU"/>
        </w:rPr>
        <w:t>гө</w:t>
      </w:r>
      <w:r w:rsidRPr="00274EEE">
        <w:rPr>
          <w:color w:val="000000"/>
          <w:lang w:bidi="ru-RU"/>
        </w:rPr>
        <w:t xml:space="preserve"> байланыштуу келип чыккан мамилелерге </w:t>
      </w:r>
      <w:r>
        <w:rPr>
          <w:color w:val="000000"/>
          <w:lang w:bidi="ru-RU"/>
        </w:rPr>
        <w:t>жайылтылат</w:t>
      </w:r>
      <w:r w:rsidRPr="00274EEE">
        <w:rPr>
          <w:color w:val="000000"/>
          <w:lang w:bidi="ru-RU"/>
        </w:rPr>
        <w:t>.</w:t>
      </w:r>
    </w:p>
    <w:p w:rsidR="008D3B7F" w:rsidRPr="00274EEE" w:rsidRDefault="008D3B7F" w:rsidP="008D3B7F">
      <w:pPr>
        <w:spacing w:after="160" w:line="259" w:lineRule="auto"/>
        <w:rPr>
          <w:rFonts w:asciiTheme="minorHAnsi" w:eastAsiaTheme="minorEastAsia" w:hAnsiTheme="minorHAnsi" w:cstheme="minorBidi"/>
          <w:sz w:val="22"/>
          <w:szCs w:val="22"/>
          <w:lang w:eastAsia="zh-TW"/>
        </w:rPr>
      </w:pPr>
    </w:p>
    <w:p w:rsidR="008D3B7F" w:rsidRPr="00274EEE" w:rsidRDefault="008D3B7F" w:rsidP="008D3B7F">
      <w:pPr>
        <w:ind w:firstLine="708"/>
        <w:rPr>
          <w:b/>
          <w:bCs/>
        </w:rPr>
      </w:pPr>
      <w:r w:rsidRPr="00274EEE">
        <w:rPr>
          <w:b/>
          <w:bCs/>
        </w:rPr>
        <w:t xml:space="preserve">Кыргыз Республикасынын </w:t>
      </w:r>
    </w:p>
    <w:p w:rsidR="008D3B7F" w:rsidRPr="00274EEE" w:rsidRDefault="008D3B7F" w:rsidP="008D3B7F">
      <w:pPr>
        <w:ind w:firstLine="708"/>
        <w:rPr>
          <w:b/>
          <w:bCs/>
        </w:rPr>
      </w:pPr>
      <w:r>
        <w:rPr>
          <w:b/>
          <w:bCs/>
        </w:rPr>
        <w:t xml:space="preserve">            </w:t>
      </w:r>
      <w:r w:rsidRPr="00274EEE">
        <w:rPr>
          <w:b/>
          <w:bCs/>
        </w:rPr>
        <w:t xml:space="preserve">Президенти </w:t>
      </w:r>
    </w:p>
    <w:p w:rsidR="00D022FA" w:rsidRDefault="00D022FA"/>
    <w:sectPr w:rsidR="00D022FA" w:rsidSect="008D3B7F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D113B2"/>
    <w:multiLevelType w:val="hybridMultilevel"/>
    <w:tmpl w:val="25B87DF4"/>
    <w:lvl w:ilvl="0" w:tplc="9F4A7E66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B15"/>
    <w:rsid w:val="003E0B15"/>
    <w:rsid w:val="008D3B7F"/>
    <w:rsid w:val="00D02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9A8367-FFF7-4083-B47A-BAC807D41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3B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y-KG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3B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1343</Characters>
  <Application>Microsoft Office Word</Application>
  <DocSecurity>0</DocSecurity>
  <Lines>11</Lines>
  <Paragraphs>3</Paragraphs>
  <ScaleCrop>false</ScaleCrop>
  <Company/>
  <LinksUpToDate>false</LinksUpToDate>
  <CharactersWithSpaces>1575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Прикомандированный сотрудник</dc:creator>
  <cp:keywords/>
  <dc:description/>
  <cp:lastModifiedBy>Прикомандированный сотрудник</cp:lastModifiedBy>
  <cp:revision>2</cp:revision>
  <dcterms:created xsi:type="dcterms:W3CDTF">2020-07-17T05:24:00Z</dcterms:created>
  <dcterms:modified xsi:type="dcterms:W3CDTF">2020-07-17T05:25:00Z</dcterms:modified>
</cp:coreProperties>
</file>